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/>
        <w:drawing>
          <wp:inline distB="19050" distT="19050" distL="19050" distR="19050">
            <wp:extent cx="7315200" cy="2032000"/>
            <wp:effectExtent b="0" l="0" r="0" t="0"/>
            <wp:docPr descr="A colorful, vibrant illustration of various fun objects like a lightbulb, a magnifying glass, and a playful character, all suggesting curiosity and knowledge." id="5" name="image5.jpg"/>
            <a:graphic>
              <a:graphicData uri="http://schemas.openxmlformats.org/drawingml/2006/picture">
                <pic:pic>
                  <pic:nvPicPr>
                    <pic:cNvPr descr="A colorful, vibrant illustration of various fun objects like a lightbulb, a magnifying glass, and a playful character, all suggesting curiosity and knowledge." id="0" name="image5.jpg"/>
                    <pic:cNvPicPr preferRelativeResize="0"/>
                  </pic:nvPicPr>
                  <pic:blipFill>
                    <a:blip r:embed="rId6"/>
                    <a:srcRect b="25333" l="0" r="0" t="25333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rPr/>
      </w:pPr>
      <w:bookmarkStart w:colFirst="0" w:colLast="0" w:name="_9sogqdjs0d4n" w:id="0"/>
      <w:bookmarkEnd w:id="0"/>
      <w:r w:rsidDel="00000000" w:rsidR="00000000" w:rsidRPr="00000000">
        <w:rPr>
          <w:rtl w:val="0"/>
        </w:rPr>
        <w:t xml:space="preserve">Fun Facts Compendium: Page 1</w:t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ww3g0hv6v0yc" w:id="1"/>
      <w:bookmarkEnd w:id="1"/>
      <w:r w:rsidDel="00000000" w:rsidR="00000000" w:rsidRPr="00000000">
        <w:rPr>
          <w:rtl w:val="0"/>
        </w:rPr>
        <w:t xml:space="preserve">Animal Oddities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A group of flamingos is called a flamboyance.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only mammal that can truly fly is the bat.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heart of a shrimp is located in its head.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Did you know that a snail can sleep for three years?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9100" cy="3175000"/>
            <wp:effectExtent b="0" l="0" r="0" t="0"/>
            <wp:docPr descr="A group of vibrant pink flamingos standing together in shallow water, illustrating a flamboyance." id="11" name="image8.jpg"/>
            <a:graphic>
              <a:graphicData uri="http://schemas.openxmlformats.org/drawingml/2006/picture">
                <pic:pic>
                  <pic:nvPicPr>
                    <pic:cNvPr descr="A group of vibrant pink flamingos standing together in shallow water, illustrating a flamboyance."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/>
      </w:pPr>
      <w:bookmarkStart w:colFirst="0" w:colLast="0" w:name="_kkazg0is30ju" w:id="2"/>
      <w:bookmarkEnd w:id="2"/>
      <w:r w:rsidDel="00000000" w:rsidR="00000000" w:rsidRPr="00000000">
        <w:rPr>
          <w:rtl w:val="0"/>
        </w:rPr>
        <w:t xml:space="preserve">Space Wonders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There are more trees on Earth than stars in the Milky Way galaxy.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hottest planet in our solar system is Venus.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One day on Venus is longer than one year on Venus.</w:t>
      </w:r>
    </w:p>
    <w:p w:rsidR="00000000" w:rsidDel="00000000" w:rsidP="00000000" w:rsidRDefault="00000000" w:rsidRPr="00000000" w14:paraId="0000000E">
      <w:pPr>
        <w:pStyle w:val="Title"/>
        <w:rPr/>
      </w:pPr>
      <w:bookmarkStart w:colFirst="0" w:colLast="0" w:name="_6j1msz79sbxw" w:id="3"/>
      <w:bookmarkEnd w:id="3"/>
      <w:r w:rsidDel="00000000" w:rsidR="00000000" w:rsidRPr="00000000">
        <w:rPr>
          <w:rtl w:val="0"/>
        </w:rPr>
        <w:t xml:space="preserve">Fun Facts Compendium: Page 2</w:t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ruivlecyq890" w:id="4"/>
      <w:bookmarkEnd w:id="4"/>
      <w:r w:rsidDel="00000000" w:rsidR="00000000" w:rsidRPr="00000000">
        <w:rPr>
          <w:rtl w:val="0"/>
        </w:rPr>
        <w:t xml:space="preserve">Food and Drink Trivia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Pound cake got its name from its original recipe, which called for a pound of butter, a pound of sugar, a pound of flour, and a pound of eggs.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Strawberries are the only fruit with seeds on the outside.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jc w:val="center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229100" cy="3175000"/>
            <wp:effectExtent b="0" l="0" r="0" t="0"/>
            <wp:docPr descr="A close-up image of a bright red strawberry with visible seeds on its surface." id="1" name="image6.jpg"/>
            <a:graphic>
              <a:graphicData uri="http://schemas.openxmlformats.org/drawingml/2006/picture">
                <pic:pic>
                  <pic:nvPicPr>
                    <pic:cNvPr descr="A close-up image of a bright red strawberry with visible seeds on its surface."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fear of cooking is called Mageirocophobia.</w:t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7mafkwnk6x41" w:id="5"/>
      <w:bookmarkEnd w:id="5"/>
      <w:r w:rsidDel="00000000" w:rsidR="00000000" w:rsidRPr="00000000">
        <w:rPr>
          <w:rtl w:val="0"/>
        </w:rPr>
        <w:t xml:space="preserve">Human Body Marvels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average person walks the equivalent of five times around the Earth in their lifetime.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Your nose can remember 50,000 different scents.</w:t>
      </w:r>
    </w:p>
    <w:p w:rsidR="00000000" w:rsidDel="00000000" w:rsidP="00000000" w:rsidRDefault="00000000" w:rsidRPr="00000000" w14:paraId="00000017">
      <w:pPr>
        <w:pStyle w:val="Title"/>
        <w:rPr/>
      </w:pPr>
      <w:bookmarkStart w:colFirst="0" w:colLast="0" w:name="_qku52b8aith" w:id="6"/>
      <w:bookmarkEnd w:id="6"/>
      <w:r w:rsidDel="00000000" w:rsidR="00000000" w:rsidRPr="00000000">
        <w:rPr>
          <w:rtl w:val="0"/>
        </w:rPr>
        <w:t xml:space="preserve">Fun Facts Compendium: Page 3</w:t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hr899x5xjal7" w:id="7"/>
      <w:bookmarkEnd w:id="7"/>
      <w:r w:rsidDel="00000000" w:rsidR="00000000" w:rsidRPr="00000000">
        <w:rPr>
          <w:rtl w:val="0"/>
        </w:rPr>
        <w:t xml:space="preserve">Word Play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"Rhythm" is the longest English word without a vowel.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word "set" has the most definitions of any word in the English language.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9100" cy="3175000"/>
            <wp:effectExtent b="0" l="0" r="0" t="0"/>
            <wp:docPr descr="An open dictionary page with a spotlight on the word &quot;set&quot; and its numerous definitions." id="4" name="image13.jpg"/>
            <a:graphic>
              <a:graphicData uri="http://schemas.openxmlformats.org/drawingml/2006/picture">
                <pic:pic>
                  <pic:nvPicPr>
                    <pic:cNvPr descr="An open dictionary page with a spotlight on the word &quot;set&quot; and its numerous definitions." id="0" name="image1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/>
      </w:pPr>
      <w:bookmarkStart w:colFirst="0" w:colLast="0" w:name="_oifl5g7bv2t5" w:id="8"/>
      <w:bookmarkEnd w:id="8"/>
      <w:r w:rsidDel="00000000" w:rsidR="00000000" w:rsidRPr="00000000">
        <w:rPr>
          <w:rtl w:val="0"/>
        </w:rPr>
        <w:t xml:space="preserve">Historical Quirks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shortest war in history was between Britain and Zanzibar on August 27, 1896. Zanzibar surrendered after 38 to 45 minutes.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Before the invention of the rubber eraser, people used wads of bread.</w:t>
      </w:r>
    </w:p>
    <w:p w:rsidR="00000000" w:rsidDel="00000000" w:rsidP="00000000" w:rsidRDefault="00000000" w:rsidRPr="00000000" w14:paraId="00000020">
      <w:pPr>
        <w:pStyle w:val="Title"/>
        <w:rPr/>
      </w:pPr>
      <w:bookmarkStart w:colFirst="0" w:colLast="0" w:name="_mqctnima8emy" w:id="9"/>
      <w:bookmarkEnd w:id="9"/>
      <w:r w:rsidDel="00000000" w:rsidR="00000000" w:rsidRPr="00000000">
        <w:rPr>
          <w:rtl w:val="0"/>
        </w:rPr>
        <w:t xml:space="preserve">Fun Facts Compendium: Page 4</w:t>
      </w:r>
    </w:p>
    <w:p w:rsidR="00000000" w:rsidDel="00000000" w:rsidP="00000000" w:rsidRDefault="00000000" w:rsidRPr="00000000" w14:paraId="00000021">
      <w:pPr>
        <w:pStyle w:val="Heading1"/>
        <w:rPr/>
      </w:pPr>
      <w:bookmarkStart w:colFirst="0" w:colLast="0" w:name="_69pxdeudqt0d" w:id="10"/>
      <w:bookmarkEnd w:id="10"/>
      <w:r w:rsidDel="00000000" w:rsidR="00000000" w:rsidRPr="00000000">
        <w:rPr>
          <w:rtl w:val="0"/>
        </w:rPr>
        <w:t xml:space="preserve">Nature's Delights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Honey never spoils. Archaeologists have found pots of honey in ancient Egyptian tombs that are over 3,000 years old and still perfectly edible.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jc w:val="center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229100" cy="3175000"/>
            <wp:effectExtent b="0" l="0" r="0" t="0"/>
            <wp:docPr descr="A glass jar filled with golden honey, next to a wooden honey dipper." id="6" name="image12.jpg"/>
            <a:graphic>
              <a:graphicData uri="http://schemas.openxmlformats.org/drawingml/2006/picture">
                <pic:pic>
                  <pic:nvPicPr>
                    <pic:cNvPr descr="A glass jar filled with golden honey, next to a wooden honey dipper." id="0" name="image1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northern lights (Aurora Borealis) can be heard, but only faintly, as a crackling sound.</w:t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amwad3svdm75" w:id="11"/>
      <w:bookmarkEnd w:id="11"/>
      <w:r w:rsidDel="00000000" w:rsidR="00000000" w:rsidRPr="00000000">
        <w:rPr>
          <w:rtl w:val="0"/>
        </w:rPr>
        <w:t xml:space="preserve">Architectural Wonders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Eiffel Tower can be 15 cm taller during the summer due to thermal expansion.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It took less time to build the Empire State Building than it takes to apply for a construction permit in some modern cities.</w:t>
      </w:r>
    </w:p>
    <w:p w:rsidR="00000000" w:rsidDel="00000000" w:rsidP="00000000" w:rsidRDefault="00000000" w:rsidRPr="00000000" w14:paraId="00000028">
      <w:pPr>
        <w:pStyle w:val="Title"/>
        <w:rPr/>
      </w:pPr>
      <w:bookmarkStart w:colFirst="0" w:colLast="0" w:name="_8j99qcmzjve9" w:id="12"/>
      <w:bookmarkEnd w:id="12"/>
      <w:r w:rsidDel="00000000" w:rsidR="00000000" w:rsidRPr="00000000">
        <w:rPr>
          <w:rtl w:val="0"/>
        </w:rPr>
        <w:t xml:space="preserve">Fun Facts Compendium: Page 5</w:t>
      </w:r>
    </w:p>
    <w:p w:rsidR="00000000" w:rsidDel="00000000" w:rsidP="00000000" w:rsidRDefault="00000000" w:rsidRPr="00000000" w14:paraId="00000029">
      <w:pPr>
        <w:pStyle w:val="Heading1"/>
        <w:rPr/>
      </w:pPr>
      <w:bookmarkStart w:colFirst="0" w:colLast="0" w:name="_h6dxq5n06lbm" w:id="13"/>
      <w:bookmarkEnd w:id="13"/>
      <w:r w:rsidDel="00000000" w:rsidR="00000000" w:rsidRPr="00000000">
        <w:rPr>
          <w:rtl w:val="0"/>
        </w:rPr>
        <w:t xml:space="preserve">Inventions and Discoveries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inventor of the Pringles can, Fredric Baur, requested that he be buried in one. His children honored his request.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first computer mouse was made of wood.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9100" cy="3175000"/>
            <wp:effectExtent b="0" l="0" r="0" t="0"/>
            <wp:docPr descr="A stylized illustration of a very early, blocky computer mouse made out of wood." id="7" name="image7.jpg"/>
            <a:graphic>
              <a:graphicData uri="http://schemas.openxmlformats.org/drawingml/2006/picture">
                <pic:pic>
                  <pic:nvPicPr>
                    <pic:cNvPr descr="A stylized illustration of a very early, blocky computer mouse made out of wood." id="0" name="image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bookmarkStart w:colFirst="0" w:colLast="0" w:name="_g075i7cu7ztu" w:id="14"/>
      <w:bookmarkEnd w:id="14"/>
      <w:r w:rsidDel="00000000" w:rsidR="00000000" w:rsidRPr="00000000">
        <w:rPr>
          <w:rtl w:val="0"/>
        </w:rPr>
        <w:t xml:space="preserve">Random Knowledge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total weight of all the ants on Earth is roughly equal to the total weight of all the humans on Earth.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original name for the search engine Google was Backrub.</w:t>
      </w:r>
    </w:p>
    <w:p w:rsidR="00000000" w:rsidDel="00000000" w:rsidP="00000000" w:rsidRDefault="00000000" w:rsidRPr="00000000" w14:paraId="00000031">
      <w:pPr>
        <w:pStyle w:val="Title"/>
        <w:rPr/>
      </w:pPr>
      <w:bookmarkStart w:colFirst="0" w:colLast="0" w:name="_35a3e2tmt646" w:id="15"/>
      <w:bookmarkEnd w:id="15"/>
      <w:r w:rsidDel="00000000" w:rsidR="00000000" w:rsidRPr="00000000">
        <w:rPr>
          <w:rtl w:val="0"/>
        </w:rPr>
        <w:t xml:space="preserve">Fun Facts Compendium: Page 6</w:t>
      </w:r>
    </w:p>
    <w:p w:rsidR="00000000" w:rsidDel="00000000" w:rsidP="00000000" w:rsidRDefault="00000000" w:rsidRPr="00000000" w14:paraId="00000032">
      <w:pPr>
        <w:pStyle w:val="Heading1"/>
        <w:rPr/>
      </w:pPr>
      <w:bookmarkStart w:colFirst="0" w:colLast="0" w:name="_65518lte1z9f" w:id="16"/>
      <w:bookmarkEnd w:id="16"/>
      <w:r w:rsidDel="00000000" w:rsidR="00000000" w:rsidRPr="00000000">
        <w:rPr>
          <w:rtl w:val="0"/>
        </w:rPr>
        <w:t xml:space="preserve">Animal Powers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A cat has 32 muscles in each ear.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An octopus has three hearts. Two pump blood through the gills, and one circulates blood to the rest of the body.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jc w:val="center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/>
        <w:drawing>
          <wp:inline distB="114300" distT="114300" distL="114300" distR="114300">
            <wp:extent cx="4229100" cy="3175000"/>
            <wp:effectExtent b="0" l="0" r="0" t="0"/>
            <wp:docPr descr="A detailed, colorful illustration of a blue-ringed octopus." id="2" name="image10.jpg"/>
            <a:graphic>
              <a:graphicData uri="http://schemas.openxmlformats.org/drawingml/2006/picture">
                <pic:pic>
                  <pic:nvPicPr>
                    <pic:cNvPr descr="A detailed, colorful illustration of a blue-ringed octopus." id="0" name="image1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Cows have best friends and get stressed when separated from them.</w:t>
      </w:r>
    </w:p>
    <w:p w:rsidR="00000000" w:rsidDel="00000000" w:rsidP="00000000" w:rsidRDefault="00000000" w:rsidRPr="00000000" w14:paraId="00000037">
      <w:pPr>
        <w:pStyle w:val="Heading1"/>
        <w:rPr/>
      </w:pPr>
      <w:bookmarkStart w:colFirst="0" w:colLast="0" w:name="_qrtmdymhf0m3" w:id="17"/>
      <w:bookmarkEnd w:id="17"/>
      <w:r w:rsidDel="00000000" w:rsidR="00000000" w:rsidRPr="00000000">
        <w:rPr>
          <w:rtl w:val="0"/>
        </w:rPr>
        <w:t xml:space="preserve">Geographical Gems</w:t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Mount Everest grows by about 4 millimeters every year.</w:t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Istanbul is the only city in the world that is located on two continents (Europe and Asia).</w:t>
      </w:r>
    </w:p>
    <w:p w:rsidR="00000000" w:rsidDel="00000000" w:rsidP="00000000" w:rsidRDefault="00000000" w:rsidRPr="00000000" w14:paraId="0000003A">
      <w:pPr>
        <w:pStyle w:val="Title"/>
        <w:rPr/>
      </w:pPr>
      <w:bookmarkStart w:colFirst="0" w:colLast="0" w:name="_z4v85awink9j" w:id="18"/>
      <w:bookmarkEnd w:id="18"/>
      <w:r w:rsidDel="00000000" w:rsidR="00000000" w:rsidRPr="00000000">
        <w:rPr>
          <w:rtl w:val="0"/>
        </w:rPr>
        <w:t xml:space="preserve">Fun Facts Compendium: Page 7</w:t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c8c64be4nx7w" w:id="19"/>
      <w:bookmarkEnd w:id="19"/>
      <w:r w:rsidDel="00000000" w:rsidR="00000000" w:rsidRPr="00000000">
        <w:rPr>
          <w:rtl w:val="0"/>
        </w:rPr>
        <w:t xml:space="preserve">Movie Magic</w:t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actor who voiced E.T. was an 11-year-old girl.</w:t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sound effect for the "Lightsaber" in Star Wars was created by combining the hum of a movie projector and the sound of an old television's cathode ray tube.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9100" cy="3175000"/>
            <wp:effectExtent b="0" l="0" r="0" t="0"/>
            <wp:docPr descr="A movie projector beaming a light toward a wall, creating an illustration of the projection beam." id="13" name="image4.jpg"/>
            <a:graphic>
              <a:graphicData uri="http://schemas.openxmlformats.org/drawingml/2006/picture">
                <pic:pic>
                  <pic:nvPicPr>
                    <pic:cNvPr descr="A movie projector beaming a light toward a wall, creating an illustration of the projection beam."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1"/>
        <w:rPr/>
      </w:pPr>
      <w:bookmarkStart w:colFirst="0" w:colLast="0" w:name="_j8xomcc5ptu4" w:id="20"/>
      <w:bookmarkEnd w:id="20"/>
      <w:r w:rsidDel="00000000" w:rsidR="00000000" w:rsidRPr="00000000">
        <w:rPr>
          <w:rtl w:val="0"/>
        </w:rPr>
        <w:t xml:space="preserve">Science Surprises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If you could drive to the sun at 60 mph, it would take you 173 years.</w:t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core of the Earth is hotter than the surface of the sun.</w:t>
      </w:r>
    </w:p>
    <w:p w:rsidR="00000000" w:rsidDel="00000000" w:rsidP="00000000" w:rsidRDefault="00000000" w:rsidRPr="00000000" w14:paraId="00000043">
      <w:pPr>
        <w:pStyle w:val="Title"/>
        <w:rPr/>
      </w:pPr>
      <w:bookmarkStart w:colFirst="0" w:colLast="0" w:name="_wk1oq9f3jxf6" w:id="21"/>
      <w:bookmarkEnd w:id="21"/>
      <w:r w:rsidDel="00000000" w:rsidR="00000000" w:rsidRPr="00000000">
        <w:rPr>
          <w:rtl w:val="0"/>
        </w:rPr>
        <w:t xml:space="preserve">Fun Facts Compendium: Page 8</w:t>
      </w:r>
    </w:p>
    <w:p w:rsidR="00000000" w:rsidDel="00000000" w:rsidP="00000000" w:rsidRDefault="00000000" w:rsidRPr="00000000" w14:paraId="00000044">
      <w:pPr>
        <w:pStyle w:val="Heading1"/>
        <w:rPr/>
      </w:pPr>
      <w:bookmarkStart w:colFirst="0" w:colLast="0" w:name="_g3jbnma0vc59" w:id="22"/>
      <w:bookmarkEnd w:id="22"/>
      <w:r w:rsidDel="00000000" w:rsidR="00000000" w:rsidRPr="00000000">
        <w:rPr>
          <w:rtl w:val="0"/>
        </w:rPr>
        <w:t xml:space="preserve">Sports Facts</w:t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longest tennis match in history lasted 11 hours and 5 minutes and was played over three days.</w:t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A golf ball has an average of 336 dimples.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9100" cy="3175000"/>
            <wp:effectExtent b="0" l="0" r="0" t="0"/>
            <wp:docPr descr="A close-up of a white golf ball showing the pattern of dimples on its surface." id="12" name="image11.jpg"/>
            <a:graphic>
              <a:graphicData uri="http://schemas.openxmlformats.org/drawingml/2006/picture">
                <pic:pic>
                  <pic:nvPicPr>
                    <pic:cNvPr descr="A close-up of a white golf ball showing the pattern of dimples on its surface." id="0" name="image11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rPr/>
      </w:pPr>
      <w:bookmarkStart w:colFirst="0" w:colLast="0" w:name="_qoyyqp7ra3wm" w:id="23"/>
      <w:bookmarkEnd w:id="23"/>
      <w:r w:rsidDel="00000000" w:rsidR="00000000" w:rsidRPr="00000000">
        <w:rPr>
          <w:rtl w:val="0"/>
        </w:rPr>
        <w:t xml:space="preserve">Everyday Wonders</w:t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A cloud can weigh over a million pounds.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It is physically impossible for pigs to look up at the sky.</w:t>
      </w:r>
    </w:p>
    <w:p w:rsidR="00000000" w:rsidDel="00000000" w:rsidP="00000000" w:rsidRDefault="00000000" w:rsidRPr="00000000" w14:paraId="0000004C">
      <w:pPr>
        <w:pStyle w:val="Title"/>
        <w:rPr/>
      </w:pPr>
      <w:bookmarkStart w:colFirst="0" w:colLast="0" w:name="_g7mre2nsvftp" w:id="24"/>
      <w:bookmarkEnd w:id="24"/>
      <w:r w:rsidDel="00000000" w:rsidR="00000000" w:rsidRPr="00000000">
        <w:rPr>
          <w:rtl w:val="0"/>
        </w:rPr>
        <w:t xml:space="preserve">Fun Facts Compendium: Page 9</w:t>
      </w:r>
    </w:p>
    <w:p w:rsidR="00000000" w:rsidDel="00000000" w:rsidP="00000000" w:rsidRDefault="00000000" w:rsidRPr="00000000" w14:paraId="0000004D">
      <w:pPr>
        <w:pStyle w:val="Heading1"/>
        <w:rPr/>
      </w:pPr>
      <w:bookmarkStart w:colFirst="0" w:colLast="0" w:name="_lm1fffvp8d1e" w:id="25"/>
      <w:bookmarkEnd w:id="25"/>
      <w:r w:rsidDel="00000000" w:rsidR="00000000" w:rsidRPr="00000000">
        <w:rPr>
          <w:rtl w:val="0"/>
        </w:rPr>
        <w:t xml:space="preserve">Fun with Numbers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number 4 is the only number that has the same amount of letters as its value.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opposite sides of a standard die always add up to seven.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29100" cy="3175000"/>
            <wp:effectExtent b="0" l="0" r="0" t="0"/>
            <wp:docPr descr="A collection of different colored dice, clearly showing the numerical arrangement where opposite sides sum to seven." id="3" name="image9.jpg"/>
            <a:graphic>
              <a:graphicData uri="http://schemas.openxmlformats.org/drawingml/2006/picture">
                <pic:pic>
                  <pic:nvPicPr>
                    <pic:cNvPr descr="A collection of different colored dice, clearly showing the numerical arrangement where opposite sides sum to seven."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/>
      </w:pPr>
      <w:bookmarkStart w:colFirst="0" w:colLast="0" w:name="_c1hw3c2mglpk" w:id="26"/>
      <w:bookmarkEnd w:id="26"/>
      <w:r w:rsidDel="00000000" w:rsidR="00000000" w:rsidRPr="00000000">
        <w:rPr>
          <w:rtl w:val="0"/>
        </w:rPr>
        <w:t xml:space="preserve">Name Origins</w:t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average lifespan of a taste bud is 10 to 14 days.</w:t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The fear of long words is called hippopotomonstrosesquippedaliophobia.</w:t>
      </w:r>
    </w:p>
    <w:p w:rsidR="00000000" w:rsidDel="00000000" w:rsidP="00000000" w:rsidRDefault="00000000" w:rsidRPr="00000000" w14:paraId="00000055">
      <w:pPr>
        <w:pStyle w:val="Title"/>
        <w:rPr/>
      </w:pPr>
      <w:bookmarkStart w:colFirst="0" w:colLast="0" w:name="_reuqg12rpzrn" w:id="27"/>
      <w:bookmarkEnd w:id="27"/>
      <w:r w:rsidDel="00000000" w:rsidR="00000000" w:rsidRPr="00000000">
        <w:rPr>
          <w:rtl w:val="0"/>
        </w:rPr>
        <w:t xml:space="preserve">Fun Facts Compendium: Page 10</w:t>
      </w:r>
    </w:p>
    <w:p w:rsidR="00000000" w:rsidDel="00000000" w:rsidP="00000000" w:rsidRDefault="00000000" w:rsidRPr="00000000" w14:paraId="00000056">
      <w:pPr>
        <w:pStyle w:val="Heading1"/>
        <w:rPr/>
      </w:pPr>
      <w:bookmarkStart w:colFirst="0" w:colLast="0" w:name="_y7jh3kn6xaxb" w:id="28"/>
      <w:bookmarkEnd w:id="28"/>
      <w:r w:rsidDel="00000000" w:rsidR="00000000" w:rsidRPr="00000000">
        <w:rPr>
          <w:rtl w:val="0"/>
        </w:rPr>
        <w:t xml:space="preserve">A Mix of the Bizarre</w:t>
      </w:r>
    </w:p>
    <w:tbl>
      <w:tblPr>
        <w:tblStyle w:val="Table1"/>
        <w:tblW w:w="1050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8" w:val="dashed"/>
          <w:insideV w:color="000000" w:space="0" w:sz="8" w:val="dashed"/>
        </w:tblBorders>
        <w:tblLayout w:type="fixed"/>
        <w:tblLook w:val="0620"/>
      </w:tblPr>
      <w:tblGrid>
        <w:gridCol w:w="3500"/>
        <w:gridCol w:w="3500"/>
        <w:gridCol w:w="3500"/>
        <w:tblGridChange w:id="0">
          <w:tblGrid>
            <w:gridCol w:w="3500"/>
            <w:gridCol w:w="3500"/>
            <w:gridCol w:w="3500"/>
          </w:tblGrid>
        </w:tblGridChange>
      </w:tblGrid>
      <w:tr>
        <w:trPr>
          <w:cantSplit w:val="0"/>
          <w:trHeight w:val="969.76" w:hRule="atLeast"/>
          <w:tblHeader w:val="1"/>
        </w:trPr>
        <w:tc>
          <w:tcPr/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 xml:space="preserve">Category</w:t>
            </w:r>
          </w:p>
        </w:tc>
        <w:tc>
          <w:tcPr/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Fun Fact</w:t>
            </w:r>
          </w:p>
        </w:tc>
        <w:tc>
          <w:tcPr/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Image</w:t>
            </w:r>
          </w:p>
        </w:tc>
      </w:tr>
      <w:tr>
        <w:trPr>
          <w:cantSplit w:val="0"/>
          <w:trHeight w:val="969.76" w:hRule="atLeast"/>
          <w:tblHeader w:val="0"/>
        </w:trPr>
        <w:tc>
          <w:tcPr/>
          <w:p w:rsidR="00000000" w:rsidDel="00000000" w:rsidP="00000000" w:rsidRDefault="00000000" w:rsidRPr="00000000" w14:paraId="0000005A">
            <w:pPr>
              <w:rPr/>
            </w:pPr>
            <w:r w:rsidDel="00000000" w:rsidR="00000000" w:rsidRPr="00000000">
              <w:rPr>
                <w:rtl w:val="0"/>
              </w:rPr>
              <w:t xml:space="preserve">Deep Ocean</w:t>
            </w:r>
          </w:p>
        </w:tc>
        <w:tc>
          <w:tcPr/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  <w:t xml:space="preserve">The Pacific Ocean is wider than the Moon.</w:t>
            </w:r>
          </w:p>
        </w:tc>
        <w:tc>
          <w:tcPr/>
          <w:p w:rsidR="00000000" w:rsidDel="00000000" w:rsidP="00000000" w:rsidRDefault="00000000" w:rsidRPr="00000000" w14:paraId="0000005C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75000" cy="3175000"/>
                  <wp:effectExtent b="0" l="0" r="0" t="0"/>
                  <wp:docPr descr="A side-by-side illustration comparing the width of the Pacific Ocean to the diameter of the Moon." id="8" name="image1.jpg"/>
                  <a:graphic>
                    <a:graphicData uri="http://schemas.openxmlformats.org/drawingml/2006/picture">
                      <pic:pic>
                        <pic:nvPicPr>
                          <pic:cNvPr descr="A side-by-side illustration comparing the width of the Pacific Ocean to the diameter of the Moon." id="0" name="image1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9.76" w:hRule="atLeast"/>
          <w:tblHeader w:val="0"/>
        </w:trPr>
        <w:tc>
          <w:tcPr/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Sleep</w:t>
            </w:r>
          </w:p>
        </w:tc>
        <w:tc>
          <w:tcPr/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  <w:t xml:space="preserve">Humans spend about one-third of their lives sleeping.</w:t>
            </w:r>
          </w:p>
        </w:tc>
        <w:tc>
          <w:tcPr/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75000" cy="3175000"/>
                  <wp:effectExtent b="0" l="0" r="0" t="0"/>
                  <wp:docPr descr="A person peacefully sleeping in a bed under a cozy blanket." id="10" name="image2.jpg"/>
                  <a:graphic>
                    <a:graphicData uri="http://schemas.openxmlformats.org/drawingml/2006/picture">
                      <pic:pic>
                        <pic:nvPicPr>
                          <pic:cNvPr descr="A person peacefully sleeping in a bed under a cozy blanket." id="0" name="image2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9.76" w:hRule="atLeast"/>
          <w:tblHeader w:val="0"/>
        </w:trPr>
        <w:tc>
          <w:tcPr/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Music</w:t>
            </w:r>
          </w:p>
        </w:tc>
        <w:tc>
          <w:tcPr/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The "Star-Spangled Banner" is only one of two songs in the world that can be heard only on the radio.</w:t>
            </w:r>
          </w:p>
        </w:tc>
        <w:tc>
          <w:tcPr/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9.76" w:hRule="atLeast"/>
          <w:tblHeader w:val="0"/>
        </w:trPr>
        <w:tc>
          <w:tcPr/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Trees</w:t>
            </w:r>
          </w:p>
        </w:tc>
        <w:tc>
          <w:tcPr/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  <w:t xml:space="preserve">The tallest living tree is named Hyperion, a Coast Redwood in California.</w:t>
            </w:r>
          </w:p>
        </w:tc>
        <w:tc>
          <w:tcPr/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75000" cy="3175000"/>
                  <wp:effectExtent b="0" l="0" r="0" t="0"/>
                  <wp:docPr descr="A photograph looking straight up the immense trunk of a very tall redwood tree, emphasizing its height." id="9" name="image3.jpg"/>
                  <a:graphic>
                    <a:graphicData uri="http://schemas.openxmlformats.org/drawingml/2006/picture">
                      <pic:pic>
                        <pic:nvPicPr>
                          <pic:cNvPr descr="A photograph looking straight up the immense trunk of a very tall redwood tree, emphasizing its height." id="0" name="image3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5000" cy="317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969.76" w:hRule="atLeast"/>
          <w:tblHeader w:val="0"/>
        </w:trPr>
        <w:tc>
          <w:tcPr/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Time</w:t>
            </w:r>
          </w:p>
        </w:tc>
        <w:tc>
          <w:tcPr/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Leap seconds are occasionally added to coordinate clocks with the Earth's slowing rotation.</w:t>
            </w:r>
          </w:p>
        </w:tc>
        <w:tc>
          <w:tcPr/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Thank you for exploring this compilation of random fun facts!</w:t>
      </w:r>
    </w:p>
    <w:p w:rsidR="00000000" w:rsidDel="00000000" w:rsidP="00000000" w:rsidRDefault="00000000" w:rsidRPr="00000000" w14:paraId="0000006B">
      <w:pPr>
        <w:numPr>
          <w:ilvl w:val="0"/>
          <w:numId w:val="1"/>
        </w:numPr>
        <w:ind w:left="720" w:hanging="360"/>
        <w:rPr>
          <w:rFonts w:ascii="Fredoka" w:cs="Fredoka" w:eastAsia="Fredoka" w:hAnsi="Fredoka"/>
          <w:b w:val="0"/>
          <w:bCs w:val="0"/>
          <w:i w:val="0"/>
          <w:iCs w:val="0"/>
          <w:smallCaps w:val="0"/>
          <w:strike w:val="0"/>
          <w:color w:val="1f1f1f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  <w:t xml:space="preserve">For more interesting information, you can always visit your local library or search online.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Fredoka">
    <w:embedRegular w:fontKey="{00000000-0000-0000-0000-000000000000}" r:id="rId1" w:subsetted="0"/>
    <w:embedBold w:fontKey="{00000000-0000-0000-0000-000000000000}" r:id="rId2" w:subsetted="0"/>
  </w:font>
  <w:font w:name="Fredoka SemiBold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Fredoka" w:cs="Fredoka" w:eastAsia="Fredoka" w:hAnsi="Fredoka"/>
        <w:color w:val="1f1f1f"/>
        <w:sz w:val="24"/>
        <w:szCs w:val="24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rFonts w:ascii="Fredoka SemiBold" w:cs="Fredoka SemiBold" w:eastAsia="Fredoka SemiBold" w:hAnsi="Fredoka SemiBold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Fredoka SemiBold" w:cs="Fredoka SemiBold" w:eastAsia="Fredoka SemiBold" w:hAnsi="Fredoka SemiBold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rFonts w:ascii="Fredoka SemiBold" w:cs="Fredoka SemiBold" w:eastAsia="Fredoka SemiBold" w:hAnsi="Fredoka SemiBold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rFonts w:ascii="Fredoka SemiBold" w:cs="Fredoka SemiBold" w:eastAsia="Fredoka SemiBold" w:hAnsi="Fredoka SemiBold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rFonts w:ascii="Fredoka SemiBold" w:cs="Fredoka SemiBold" w:eastAsia="Fredoka SemiBold" w:hAnsi="Fredoka SemiBold"/>
      <w:i w:val="1"/>
      <w:iCs w:val="1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rFonts w:ascii="Fredoka" w:cs="Fredoka" w:eastAsia="Fredoka" w:hAnsi="Fredoka"/>
      <w:i w:val="1"/>
      <w:iCs w:val="1"/>
      <w:sz w:val="24"/>
      <w:szCs w:val="24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rFonts w:ascii="Fredoka SemiBold" w:cs="Fredoka SemiBold" w:eastAsia="Fredoka SemiBold" w:hAnsi="Fredoka SemiBold"/>
      <w:i w:val="0"/>
      <w:iCs w:val="0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Fredoka SemiBold" w:cs="Fredoka SemiBold" w:eastAsia="Fredoka SemiBold" w:hAnsi="Fredoka SemiBold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216.0" w:type="dxa"/>
        <w:left w:w="216.0" w:type="dxa"/>
        <w:bottom w:w="216.0" w:type="dxa"/>
        <w:right w:w="216.0" w:type="dxa"/>
      </w:tblCellMar>
    </w:tblPr>
    <w:tblStylePr w:type="firstRow">
      <w:rPr>
        <w:rFonts w:ascii="Fredoka SemiBold" w:cs="Fredoka SemiBold" w:eastAsia="Fredoka SemiBold" w:hAnsi="Fredoka SemiBold"/>
        <w:b w:val="0"/>
        <w:bCs w:val="0"/>
        <w:i w:val="0"/>
        <w:iCs w:val="0"/>
        <w:smallCaps w:val="0"/>
        <w:strike w:val="0"/>
        <w:color w:val="1f1f1f"/>
        <w:sz w:val="24"/>
        <w:szCs w:val="24"/>
        <w:u w:val="none"/>
        <w:shd w:fill="auto" w:val="clear"/>
        <w:vertAlign w:val="baseline"/>
      </w:rPr>
    </w:tblStyle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jpg"/><Relationship Id="rId10" Type="http://schemas.openxmlformats.org/officeDocument/2006/relationships/image" Target="media/image12.jpg"/><Relationship Id="rId13" Type="http://schemas.openxmlformats.org/officeDocument/2006/relationships/image" Target="media/image4.jpg"/><Relationship Id="rId12" Type="http://schemas.openxmlformats.org/officeDocument/2006/relationships/image" Target="media/image1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15" Type="http://schemas.openxmlformats.org/officeDocument/2006/relationships/image" Target="media/image9.jpg"/><Relationship Id="rId14" Type="http://schemas.openxmlformats.org/officeDocument/2006/relationships/image" Target="media/image11.jpg"/><Relationship Id="rId17" Type="http://schemas.openxmlformats.org/officeDocument/2006/relationships/image" Target="media/image2.jpg"/><Relationship Id="rId16" Type="http://schemas.openxmlformats.org/officeDocument/2006/relationships/image" Target="media/image1.jp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18" Type="http://schemas.openxmlformats.org/officeDocument/2006/relationships/image" Target="media/image3.jpg"/><Relationship Id="rId7" Type="http://schemas.openxmlformats.org/officeDocument/2006/relationships/image" Target="media/image8.jpg"/><Relationship Id="rId8" Type="http://schemas.openxmlformats.org/officeDocument/2006/relationships/image" Target="media/image6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Fredoka-regular.ttf"/><Relationship Id="rId2" Type="http://schemas.openxmlformats.org/officeDocument/2006/relationships/font" Target="fonts/Fredoka-bold.ttf"/><Relationship Id="rId3" Type="http://schemas.openxmlformats.org/officeDocument/2006/relationships/font" Target="fonts/FredokaSemiBold-regular.ttf"/><Relationship Id="rId4" Type="http://schemas.openxmlformats.org/officeDocument/2006/relationships/font" Target="fonts/FredokaSemiBo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